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4FF98BA2" w:rsidR="00137F30" w:rsidRPr="0012607A" w:rsidRDefault="0012607A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>
        <w:rPr>
          <w:rFonts w:ascii="Times New Roman" w:hAnsi="Times New Roman" w:cs="Times New Roman"/>
          <w:sz w:val="24"/>
          <w:szCs w:val="24"/>
        </w:rPr>
        <w:t>эксплуатации существующего</w:t>
      </w:r>
      <w:r w:rsidRPr="0012607A">
        <w:rPr>
          <w:rFonts w:ascii="Times New Roman" w:hAnsi="Times New Roman" w:cs="Times New Roman"/>
          <w:sz w:val="24"/>
          <w:szCs w:val="24"/>
        </w:rPr>
        <w:t xml:space="preserve"> объекта электросетевого хозяйства: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 w:rsidR="00D6144D" w:rsidRPr="00D6144D">
        <w:rPr>
          <w:rFonts w:ascii="Times New Roman" w:hAnsi="Times New Roman" w:cs="Times New Roman"/>
          <w:sz w:val="24"/>
          <w:szCs w:val="24"/>
        </w:rPr>
        <w:t xml:space="preserve">«ВЛ-110 </w:t>
      </w:r>
      <w:proofErr w:type="spellStart"/>
      <w:r w:rsidR="00D6144D" w:rsidRPr="00D6144D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6144D" w:rsidRPr="00D6144D">
        <w:rPr>
          <w:rFonts w:ascii="Times New Roman" w:hAnsi="Times New Roman" w:cs="Times New Roman"/>
          <w:sz w:val="24"/>
          <w:szCs w:val="24"/>
        </w:rPr>
        <w:t xml:space="preserve"> Алапаевск-ВСФК, литер: 2, входящий в Электросетевой комплекс подстанции 110/35/6 </w:t>
      </w:r>
      <w:proofErr w:type="spellStart"/>
      <w:r w:rsidR="00D6144D" w:rsidRPr="00D6144D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6144D" w:rsidRPr="00D6144D">
        <w:rPr>
          <w:rFonts w:ascii="Times New Roman" w:hAnsi="Times New Roman" w:cs="Times New Roman"/>
          <w:sz w:val="24"/>
          <w:szCs w:val="24"/>
        </w:rPr>
        <w:t xml:space="preserve"> "Алапаевск"»</w:t>
      </w:r>
      <w:r w:rsidRPr="0012607A">
        <w:rPr>
          <w:rFonts w:ascii="Times New Roman" w:hAnsi="Times New Roman" w:cs="Times New Roman"/>
          <w:sz w:val="24"/>
          <w:szCs w:val="24"/>
        </w:rPr>
        <w:t>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383"/>
      </w:tblGrid>
      <w:tr w:rsidR="0012607A" w:rsidRPr="0012607A" w14:paraId="563401CA" w14:textId="77777777" w:rsidTr="00D6144D">
        <w:tc>
          <w:tcPr>
            <w:tcW w:w="8755" w:type="dxa"/>
          </w:tcPr>
          <w:p w14:paraId="1582C4E7" w14:textId="376584C2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Адрес или местоположение земельных участков</w:t>
            </w:r>
          </w:p>
        </w:tc>
        <w:tc>
          <w:tcPr>
            <w:tcW w:w="1383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D6144D" w14:paraId="1DDFAE42" w14:textId="77777777" w:rsidTr="00D6144D">
        <w:trPr>
          <w:trHeight w:val="956"/>
        </w:trPr>
        <w:tc>
          <w:tcPr>
            <w:tcW w:w="8755" w:type="dxa"/>
            <w:hideMark/>
          </w:tcPr>
          <w:p w14:paraId="10A93DA2" w14:textId="77777777" w:rsidR="00D6144D" w:rsidRDefault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66:32:0406002:30, адрес:</w:t>
            </w:r>
          </w:p>
          <w:p w14:paraId="47AE3CCE" w14:textId="77777777" w:rsidR="00D6144D" w:rsidRDefault="00D6144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обл. Свердловская, МО город Алапаевск, г. Алапаевск, коллективный сад "Дорожник" АДЭУ, участок № 31</w:t>
            </w:r>
          </w:p>
        </w:tc>
        <w:tc>
          <w:tcPr>
            <w:tcW w:w="1383" w:type="dxa"/>
          </w:tcPr>
          <w:p w14:paraId="025F7339" w14:textId="2A7AAD53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12BC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6144D" w14:paraId="50F41885" w14:textId="77777777" w:rsidTr="00D6144D">
        <w:trPr>
          <w:trHeight w:val="544"/>
        </w:trPr>
        <w:tc>
          <w:tcPr>
            <w:tcW w:w="8755" w:type="dxa"/>
            <w:hideMark/>
          </w:tcPr>
          <w:p w14:paraId="3B78B746" w14:textId="7B05C7E6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66:01:0000000:138(66:01:0302006:82), адрес:</w:t>
            </w:r>
          </w:p>
          <w:p w14:paraId="211BBFB0" w14:textId="77777777" w:rsidR="00D6144D" w:rsidRDefault="00D6144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383" w:type="dxa"/>
          </w:tcPr>
          <w:p w14:paraId="10EF8CAA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D6144D" w14:paraId="0E05B5C9" w14:textId="77777777" w:rsidTr="00D6144D">
        <w:trPr>
          <w:trHeight w:val="552"/>
        </w:trPr>
        <w:tc>
          <w:tcPr>
            <w:tcW w:w="8755" w:type="dxa"/>
            <w:hideMark/>
          </w:tcPr>
          <w:p w14:paraId="00217AAF" w14:textId="57FA0717" w:rsidR="00D6144D" w:rsidRP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66:32:0401009:484,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Свердловская область, Муниципальное образование город Алапаевск, город Алапаевск, улица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Седовцев</w:t>
            </w:r>
            <w:proofErr w:type="spellEnd"/>
          </w:p>
        </w:tc>
        <w:tc>
          <w:tcPr>
            <w:tcW w:w="1383" w:type="dxa"/>
          </w:tcPr>
          <w:p w14:paraId="3A55F0DA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44D" w14:paraId="35F587AC" w14:textId="77777777" w:rsidTr="00D6144D">
        <w:trPr>
          <w:trHeight w:val="419"/>
        </w:trPr>
        <w:tc>
          <w:tcPr>
            <w:tcW w:w="8755" w:type="dxa"/>
            <w:hideMark/>
          </w:tcPr>
          <w:p w14:paraId="551EEECD" w14:textId="4CC2FB8A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(66:01:0202019:3),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383" w:type="dxa"/>
          </w:tcPr>
          <w:p w14:paraId="32B3C767" w14:textId="3F581D13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D6144D" w14:paraId="51F008E4" w14:textId="77777777" w:rsidTr="00D6144D">
        <w:trPr>
          <w:trHeight w:val="425"/>
        </w:trPr>
        <w:tc>
          <w:tcPr>
            <w:tcW w:w="8755" w:type="dxa"/>
            <w:hideMark/>
          </w:tcPr>
          <w:p w14:paraId="601E0ED3" w14:textId="3A8FFCEB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(66:01:0202019:8),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383" w:type="dxa"/>
          </w:tcPr>
          <w:p w14:paraId="2E56C5D3" w14:textId="3260262A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6144D" w14:paraId="2FB9DB7D" w14:textId="77777777" w:rsidTr="00D6144D">
        <w:trPr>
          <w:trHeight w:val="262"/>
        </w:trPr>
        <w:tc>
          <w:tcPr>
            <w:tcW w:w="8755" w:type="dxa"/>
            <w:hideMark/>
          </w:tcPr>
          <w:p w14:paraId="7B1CB7AD" w14:textId="6763F23B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66:01:2301032:172,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Свердловская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383" w:type="dxa"/>
          </w:tcPr>
          <w:p w14:paraId="22D71127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D6144D" w14:paraId="56CA9941" w14:textId="77777777" w:rsidTr="00D6144D">
        <w:trPr>
          <w:trHeight w:val="265"/>
        </w:trPr>
        <w:tc>
          <w:tcPr>
            <w:tcW w:w="8755" w:type="dxa"/>
            <w:hideMark/>
          </w:tcPr>
          <w:p w14:paraId="35F9AE95" w14:textId="32611B93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66:01:3701001:1286,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Свердловская область, Алапаевский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Заря</w:t>
            </w:r>
          </w:p>
        </w:tc>
        <w:tc>
          <w:tcPr>
            <w:tcW w:w="1383" w:type="dxa"/>
          </w:tcPr>
          <w:p w14:paraId="3985A2FD" w14:textId="2DA4DEF1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D6144D" w14:paraId="0790D6C7" w14:textId="77777777" w:rsidTr="00D6144D">
        <w:trPr>
          <w:trHeight w:val="256"/>
        </w:trPr>
        <w:tc>
          <w:tcPr>
            <w:tcW w:w="8755" w:type="dxa"/>
            <w:hideMark/>
          </w:tcPr>
          <w:p w14:paraId="12BD8430" w14:textId="610E4FD6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(66:01:0302006:82),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</w:tcPr>
          <w:p w14:paraId="61AB66BA" w14:textId="29099A8B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D6144D" w14:paraId="4FF98750" w14:textId="77777777" w:rsidTr="00D6144D">
        <w:trPr>
          <w:trHeight w:val="245"/>
        </w:trPr>
        <w:tc>
          <w:tcPr>
            <w:tcW w:w="8755" w:type="dxa"/>
            <w:hideMark/>
          </w:tcPr>
          <w:p w14:paraId="4FE5E733" w14:textId="5B726576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66:01:2301032:181,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</w:t>
            </w:r>
          </w:p>
        </w:tc>
        <w:tc>
          <w:tcPr>
            <w:tcW w:w="1383" w:type="dxa"/>
          </w:tcPr>
          <w:p w14:paraId="4AB2FF50" w14:textId="707A9BE9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6144D" w14:paraId="3E5A3C1D" w14:textId="77777777" w:rsidTr="00D6144D">
        <w:trPr>
          <w:trHeight w:val="249"/>
        </w:trPr>
        <w:tc>
          <w:tcPr>
            <w:tcW w:w="8755" w:type="dxa"/>
            <w:hideMark/>
          </w:tcPr>
          <w:p w14:paraId="6149D8AC" w14:textId="1DFEF652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66:01:0302006:469,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383" w:type="dxa"/>
          </w:tcPr>
          <w:p w14:paraId="45E35C56" w14:textId="2ABC3C8C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D6144D" w14:paraId="63BBCBAE" w14:textId="77777777" w:rsidTr="00D6144D">
        <w:trPr>
          <w:trHeight w:val="239"/>
        </w:trPr>
        <w:tc>
          <w:tcPr>
            <w:tcW w:w="8755" w:type="dxa"/>
            <w:hideMark/>
          </w:tcPr>
          <w:p w14:paraId="547B5F97" w14:textId="7BAE4F90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66:01:0302006:31,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, р-н Алапаевский</w:t>
            </w:r>
          </w:p>
        </w:tc>
        <w:tc>
          <w:tcPr>
            <w:tcW w:w="1383" w:type="dxa"/>
          </w:tcPr>
          <w:p w14:paraId="072CFB92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D6144D" w14:paraId="56D05C4B" w14:textId="77777777" w:rsidTr="00D6144D">
        <w:trPr>
          <w:trHeight w:val="243"/>
        </w:trPr>
        <w:tc>
          <w:tcPr>
            <w:tcW w:w="8755" w:type="dxa"/>
          </w:tcPr>
          <w:p w14:paraId="36E15348" w14:textId="7D587589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(66:01:0202019:89),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  <w:p w14:paraId="7D44BCAE" w14:textId="77777777" w:rsidR="00D6144D" w:rsidRDefault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55C73B9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D6144D" w14:paraId="7A83F961" w14:textId="77777777" w:rsidTr="00D6144D">
        <w:trPr>
          <w:trHeight w:val="393"/>
        </w:trPr>
        <w:tc>
          <w:tcPr>
            <w:tcW w:w="8755" w:type="dxa"/>
            <w:hideMark/>
          </w:tcPr>
          <w:p w14:paraId="291A8504" w14:textId="7389F246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66:01:0302006:289,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</w:tcPr>
          <w:p w14:paraId="0301E392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D6144D" w14:paraId="20F28D1F" w14:textId="77777777" w:rsidTr="00D6144D">
        <w:trPr>
          <w:trHeight w:val="271"/>
        </w:trPr>
        <w:tc>
          <w:tcPr>
            <w:tcW w:w="8755" w:type="dxa"/>
            <w:hideMark/>
          </w:tcPr>
          <w:p w14:paraId="70EE090D" w14:textId="0ACD33D8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66:01:0302006:32,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</w:tcPr>
          <w:p w14:paraId="41EFA0A4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D6144D" w14:paraId="46B0A706" w14:textId="77777777" w:rsidTr="00D6144D">
        <w:trPr>
          <w:trHeight w:val="275"/>
        </w:trPr>
        <w:tc>
          <w:tcPr>
            <w:tcW w:w="8755" w:type="dxa"/>
            <w:hideMark/>
          </w:tcPr>
          <w:p w14:paraId="7F6555E0" w14:textId="02E8C14A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(66:01:0202019:144),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</w:tcPr>
          <w:p w14:paraId="25E46984" w14:textId="126B86ED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</w:tr>
      <w:tr w:rsidR="00D6144D" w14:paraId="126B86E8" w14:textId="77777777" w:rsidTr="00D6144D">
        <w:trPr>
          <w:trHeight w:val="279"/>
        </w:trPr>
        <w:tc>
          <w:tcPr>
            <w:tcW w:w="8755" w:type="dxa"/>
            <w:hideMark/>
          </w:tcPr>
          <w:p w14:paraId="39DBDF98" w14:textId="0B2ECE27" w:rsidR="00D6144D" w:rsidRDefault="00D6144D" w:rsidP="00D6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(66:01:0302006:256),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</w:tcPr>
          <w:p w14:paraId="64119AC6" w14:textId="4223F130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D6144D" w14:paraId="64654D7C" w14:textId="77777777" w:rsidTr="00D6144D">
        <w:trPr>
          <w:trHeight w:val="255"/>
        </w:trPr>
        <w:tc>
          <w:tcPr>
            <w:tcW w:w="8755" w:type="dxa"/>
            <w:hideMark/>
          </w:tcPr>
          <w:p w14:paraId="5C2C9576" w14:textId="3BCF4C4B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66:01:0302006:470,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383" w:type="dxa"/>
          </w:tcPr>
          <w:p w14:paraId="754B4A10" w14:textId="77E8960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</w:tr>
      <w:tr w:rsidR="00D6144D" w14:paraId="77391BE9" w14:textId="77777777" w:rsidTr="00D6144D">
        <w:trPr>
          <w:trHeight w:val="401"/>
        </w:trPr>
        <w:tc>
          <w:tcPr>
            <w:tcW w:w="8755" w:type="dxa"/>
            <w:hideMark/>
          </w:tcPr>
          <w:p w14:paraId="6879A27A" w14:textId="6FA7C344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66:01:0000000:16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(66:01:0302006:258),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</w:tcPr>
          <w:p w14:paraId="4BE3A4E1" w14:textId="30D07159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D6144D" w14:paraId="5B39084A" w14:textId="77777777" w:rsidTr="00D6144D">
        <w:trPr>
          <w:trHeight w:val="279"/>
        </w:trPr>
        <w:tc>
          <w:tcPr>
            <w:tcW w:w="8755" w:type="dxa"/>
            <w:hideMark/>
          </w:tcPr>
          <w:p w14:paraId="7E61F641" w14:textId="65B60919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66:01:0202019:177,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383" w:type="dxa"/>
            <w:hideMark/>
          </w:tcPr>
          <w:p w14:paraId="67D46BD0" w14:textId="47991EE6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D6144D" w14:paraId="751C3C8B" w14:textId="77777777" w:rsidTr="00D6144D">
        <w:trPr>
          <w:trHeight w:val="552"/>
        </w:trPr>
        <w:tc>
          <w:tcPr>
            <w:tcW w:w="8755" w:type="dxa"/>
            <w:hideMark/>
          </w:tcPr>
          <w:p w14:paraId="37B90E60" w14:textId="5DDF1ADB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55:01:0000000:2505,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Верхняя Синячиха</w:t>
            </w:r>
          </w:p>
        </w:tc>
        <w:tc>
          <w:tcPr>
            <w:tcW w:w="1383" w:type="dxa"/>
          </w:tcPr>
          <w:p w14:paraId="4CFF3189" w14:textId="584346E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D6144D" w14:paraId="7591F235" w14:textId="77777777" w:rsidTr="00D6144D">
        <w:trPr>
          <w:trHeight w:val="874"/>
        </w:trPr>
        <w:tc>
          <w:tcPr>
            <w:tcW w:w="8755" w:type="dxa"/>
            <w:hideMark/>
          </w:tcPr>
          <w:p w14:paraId="442A4A5D" w14:textId="4693ADAD" w:rsidR="00D6144D" w:rsidRPr="00D6144D" w:rsidRDefault="00D6144D" w:rsidP="00D6144D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Свободные земли квартала:  </w:t>
            </w:r>
            <w:r w:rsidRPr="00D6144D">
              <w:rPr>
                <w:rFonts w:ascii="Times New Roman" w:hAnsi="Times New Roman" w:cs="Times New Roman"/>
                <w:sz w:val="24"/>
                <w:szCs w:val="28"/>
              </w:rPr>
              <w:t>66:01:0000000,66:01:2301011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66:01:2301034,66:01:0202019,66:01:0302006,66:01:3701001,66:32:0401009,66:32:0401019,66:32:0406002,66:32:0406009,</w:t>
            </w:r>
            <w:r w:rsidRPr="00D6144D">
              <w:rPr>
                <w:rFonts w:ascii="Times New Roman" w:hAnsi="Times New Roman" w:cs="Times New Roman"/>
                <w:sz w:val="24"/>
                <w:szCs w:val="28"/>
              </w:rPr>
              <w:t>66:32:0406011,66:32:0406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010,</w:t>
            </w:r>
            <w:r w:rsidRPr="00D6144D">
              <w:rPr>
                <w:rFonts w:ascii="Times New Roman" w:hAnsi="Times New Roman" w:cs="Times New Roman"/>
                <w:sz w:val="24"/>
                <w:szCs w:val="28"/>
              </w:rPr>
              <w:t>66:32:0406015,66:32:0406012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,66:32:0406017,66:32:0406023,</w:t>
            </w:r>
            <w:r w:rsidRPr="00D6144D">
              <w:rPr>
                <w:rFonts w:ascii="Times New Roman" w:hAnsi="Times New Roman" w:cs="Times New Roman"/>
                <w:sz w:val="24"/>
                <w:szCs w:val="28"/>
              </w:rPr>
              <w:t>66:32:0406029,66:32:0405007, 66:32:0406025,66:32:0406027, 66:32:0406026,66:32:0409004, 66:32:0409010</w:t>
            </w:r>
            <w:proofErr w:type="gramEnd"/>
          </w:p>
        </w:tc>
        <w:tc>
          <w:tcPr>
            <w:tcW w:w="1383" w:type="dxa"/>
          </w:tcPr>
          <w:p w14:paraId="25739AB1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24806" w14:textId="77777777" w:rsidR="00D6144D" w:rsidRDefault="00D6144D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1092,2</w:t>
            </w:r>
          </w:p>
        </w:tc>
      </w:tr>
    </w:tbl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D5412"/>
    <w:rsid w:val="003F310F"/>
    <w:rsid w:val="003F4139"/>
    <w:rsid w:val="00402BC1"/>
    <w:rsid w:val="004050AE"/>
    <w:rsid w:val="00417915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144D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2026-01-23T06:45:00Z</cp:lastPrinted>
  <dcterms:created xsi:type="dcterms:W3CDTF">2026-01-23T10:35:00Z</dcterms:created>
  <dcterms:modified xsi:type="dcterms:W3CDTF">2026-01-23T10:35:00Z</dcterms:modified>
</cp:coreProperties>
</file>